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4A" w:rsidRDefault="00A04A4A" w:rsidP="00A04A4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7410" cy="2480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24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A4A" w:rsidRDefault="00A04A4A" w:rsidP="00A04A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CWAC Racial Equity Practice Subcommittee Meeting</w:t>
      </w:r>
    </w:p>
    <w:p w:rsidR="00A04A4A" w:rsidRDefault="00A04A4A" w:rsidP="004055D3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Conference Call Meeting</w:t>
      </w:r>
    </w:p>
    <w:p w:rsidR="004055D3" w:rsidRDefault="004055D3" w:rsidP="004055D3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  <w:bookmarkStart w:id="0" w:name="_GoBack"/>
      <w:bookmarkEnd w:id="0"/>
    </w:p>
    <w:p w:rsidR="00A04A4A" w:rsidRDefault="00A04A4A" w:rsidP="004055D3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6, 2016 – 10 am – 11:30 am</w:t>
      </w:r>
    </w:p>
    <w:p w:rsidR="00A04A4A" w:rsidRDefault="00A04A4A" w:rsidP="004055D3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Co-Conveners: Darrin Holt and Robert Blackwell</w:t>
      </w:r>
    </w:p>
    <w:p w:rsidR="00A04A4A" w:rsidRPr="004745DF" w:rsidRDefault="00A04A4A" w:rsidP="00A04A4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Members Present: </w:t>
      </w:r>
      <w:r w:rsidR="004745DF">
        <w:rPr>
          <w:sz w:val="24"/>
          <w:szCs w:val="24"/>
        </w:rPr>
        <w:t xml:space="preserve">Dennette Derezotes, </w:t>
      </w:r>
      <w:proofErr w:type="spellStart"/>
      <w:r w:rsidR="004745DF">
        <w:rPr>
          <w:sz w:val="24"/>
          <w:szCs w:val="24"/>
        </w:rPr>
        <w:t>Karima</w:t>
      </w:r>
      <w:proofErr w:type="spellEnd"/>
      <w:r w:rsidR="004745DF">
        <w:rPr>
          <w:sz w:val="24"/>
          <w:szCs w:val="24"/>
        </w:rPr>
        <w:t xml:space="preserve"> Douglas, Elke Hansen, Jacalyn Herbert-Townsend, Cassandra Rogers-Lampkin, Susan Stephens, Darrin Holt and Robert Blackwell</w:t>
      </w:r>
    </w:p>
    <w:p w:rsidR="00A04A4A" w:rsidRDefault="00A04A4A" w:rsidP="00A04A4A">
      <w:pPr>
        <w:rPr>
          <w:sz w:val="24"/>
          <w:szCs w:val="24"/>
        </w:rPr>
      </w:pPr>
      <w:r>
        <w:rPr>
          <w:sz w:val="24"/>
          <w:szCs w:val="24"/>
        </w:rPr>
        <w:t xml:space="preserve">Not Present: </w:t>
      </w:r>
      <w:r w:rsidR="004745DF">
        <w:rPr>
          <w:sz w:val="24"/>
          <w:szCs w:val="24"/>
        </w:rPr>
        <w:t>April Curtis, Daniel Fitzgerald, Kathleen Lutz, Maria Miller, Jere Murry and Cole Thompson</w:t>
      </w:r>
    </w:p>
    <w:p w:rsidR="004745DF" w:rsidRPr="004745DF" w:rsidRDefault="004745DF" w:rsidP="00A04A4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Attachments: </w:t>
      </w:r>
      <w:r>
        <w:rPr>
          <w:sz w:val="24"/>
          <w:szCs w:val="24"/>
        </w:rPr>
        <w:t>June 7 Minutes and Notes//Charter Document</w:t>
      </w:r>
    </w:p>
    <w:p w:rsidR="00A04A4A" w:rsidRDefault="00A04A4A" w:rsidP="00A04A4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Check In and Reflections</w:t>
      </w:r>
    </w:p>
    <w:p w:rsidR="000E528E" w:rsidRDefault="000E528E" w:rsidP="000E528E">
      <w:pPr>
        <w:pStyle w:val="ListParagraph"/>
        <w:rPr>
          <w:b/>
          <w:sz w:val="24"/>
          <w:szCs w:val="24"/>
        </w:rPr>
      </w:pPr>
    </w:p>
    <w:p w:rsidR="00A04A4A" w:rsidRDefault="00A04A4A" w:rsidP="00A04A4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Completing Work on </w:t>
      </w:r>
      <w:r w:rsidRPr="00A04A4A">
        <w:rPr>
          <w:b/>
          <w:sz w:val="24"/>
          <w:szCs w:val="24"/>
        </w:rPr>
        <w:t>Establishing the Subcommittee’s Charter and Scope of Work</w:t>
      </w:r>
    </w:p>
    <w:p w:rsidR="004745DF" w:rsidRPr="004745DF" w:rsidRDefault="004745DF" w:rsidP="004745DF">
      <w:pPr>
        <w:pStyle w:val="ListParagraph"/>
        <w:rPr>
          <w:b/>
          <w:sz w:val="24"/>
          <w:szCs w:val="24"/>
        </w:rPr>
      </w:pPr>
    </w:p>
    <w:p w:rsidR="000E528E" w:rsidRPr="004055D3" w:rsidRDefault="004745DF" w:rsidP="000E528E">
      <w:pPr>
        <w:pStyle w:val="ListParagraph"/>
        <w:rPr>
          <w:sz w:val="24"/>
          <w:szCs w:val="24"/>
        </w:rPr>
      </w:pPr>
      <w:r w:rsidRPr="004055D3">
        <w:rPr>
          <w:sz w:val="24"/>
          <w:szCs w:val="24"/>
        </w:rPr>
        <w:t>[See Charter Document Draft Version 2.0]</w:t>
      </w:r>
    </w:p>
    <w:p w:rsidR="000E528E" w:rsidRDefault="000E528E" w:rsidP="000E528E">
      <w:pPr>
        <w:pStyle w:val="ListParagraph"/>
        <w:rPr>
          <w:b/>
          <w:sz w:val="24"/>
          <w:szCs w:val="24"/>
        </w:rPr>
      </w:pPr>
    </w:p>
    <w:p w:rsidR="00A04A4A" w:rsidRDefault="00A04A4A" w:rsidP="00A04A4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F2B58">
        <w:rPr>
          <w:b/>
          <w:sz w:val="24"/>
          <w:szCs w:val="24"/>
        </w:rPr>
        <w:t>Next Steps</w:t>
      </w:r>
    </w:p>
    <w:p w:rsidR="004055D3" w:rsidRPr="004055D3" w:rsidRDefault="004055D3" w:rsidP="004745DF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4055D3">
        <w:rPr>
          <w:sz w:val="24"/>
          <w:szCs w:val="24"/>
        </w:rPr>
        <w:t>Charter Document Dr</w:t>
      </w:r>
      <w:r>
        <w:rPr>
          <w:sz w:val="24"/>
          <w:szCs w:val="24"/>
        </w:rPr>
        <w:t>aft recommendations and were</w:t>
      </w:r>
      <w:r w:rsidRPr="004055D3">
        <w:rPr>
          <w:sz w:val="24"/>
          <w:szCs w:val="24"/>
        </w:rPr>
        <w:t xml:space="preserve"> recorded and will be emailed to members for review and approval, then forwarded to Administrative and Finance Committee of CWAC.</w:t>
      </w:r>
    </w:p>
    <w:p w:rsidR="00A04A4A" w:rsidRDefault="004745DF">
      <w:r w:rsidRPr="004055D3">
        <w:rPr>
          <w:sz w:val="24"/>
          <w:szCs w:val="24"/>
        </w:rPr>
        <w:t>Send out survey for next meeting.  In-person vs. Conference Call</w:t>
      </w:r>
    </w:p>
    <w:sectPr w:rsidR="00A04A4A" w:rsidSect="00B274F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A4A" w:rsidRDefault="00A04A4A" w:rsidP="00A04A4A">
      <w:pPr>
        <w:spacing w:after="0" w:line="240" w:lineRule="auto"/>
      </w:pPr>
      <w:r>
        <w:separator/>
      </w:r>
    </w:p>
  </w:endnote>
  <w:endnote w:type="continuationSeparator" w:id="0">
    <w:p w:rsidR="00A04A4A" w:rsidRDefault="00A04A4A" w:rsidP="00A0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08087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4A4A" w:rsidRDefault="00A04A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5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4A4A" w:rsidRDefault="00A04A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A4A" w:rsidRDefault="00A04A4A" w:rsidP="00A04A4A">
      <w:pPr>
        <w:spacing w:after="0" w:line="240" w:lineRule="auto"/>
      </w:pPr>
      <w:r>
        <w:separator/>
      </w:r>
    </w:p>
  </w:footnote>
  <w:footnote w:type="continuationSeparator" w:id="0">
    <w:p w:rsidR="00A04A4A" w:rsidRDefault="00A04A4A" w:rsidP="00A04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E52"/>
    <w:multiLevelType w:val="hybridMultilevel"/>
    <w:tmpl w:val="A364DB6A"/>
    <w:lvl w:ilvl="0" w:tplc="3C423CB2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B4FA2"/>
    <w:multiLevelType w:val="hybridMultilevel"/>
    <w:tmpl w:val="EA60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A428B"/>
    <w:multiLevelType w:val="hybridMultilevel"/>
    <w:tmpl w:val="13307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126FE"/>
    <w:multiLevelType w:val="hybridMultilevel"/>
    <w:tmpl w:val="97BEBACC"/>
    <w:lvl w:ilvl="0" w:tplc="39C0C7A6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D3228"/>
    <w:multiLevelType w:val="hybridMultilevel"/>
    <w:tmpl w:val="A78E6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2A05"/>
    <w:multiLevelType w:val="hybridMultilevel"/>
    <w:tmpl w:val="6D4EE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045D2"/>
    <w:multiLevelType w:val="hybridMultilevel"/>
    <w:tmpl w:val="8D708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0510F"/>
    <w:multiLevelType w:val="hybridMultilevel"/>
    <w:tmpl w:val="0B900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4A"/>
    <w:rsid w:val="000E528E"/>
    <w:rsid w:val="004055D3"/>
    <w:rsid w:val="004745DF"/>
    <w:rsid w:val="008C64BB"/>
    <w:rsid w:val="00A04A4A"/>
    <w:rsid w:val="00D3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A4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A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4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4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A4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04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A4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A4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A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4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4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A4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04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A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B0FA1430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DCFS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Blackwell, Robert</dc:creator>
  <cp:lastModifiedBy>Blackwell, Robert</cp:lastModifiedBy>
  <cp:revision>2</cp:revision>
  <cp:lastPrinted>2016-07-06T14:39:00Z</cp:lastPrinted>
  <dcterms:created xsi:type="dcterms:W3CDTF">2016-07-06T22:07:00Z</dcterms:created>
  <dcterms:modified xsi:type="dcterms:W3CDTF">2016-07-06T22:07:00Z</dcterms:modified>
</cp:coreProperties>
</file>